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ACFF" w14:textId="701B49D2" w:rsidR="00091A6E" w:rsidRPr="00091A6E" w:rsidRDefault="00091A6E" w:rsidP="00091A6E">
      <w:pPr>
        <w:rPr>
          <w:rFonts w:ascii="Arial Black" w:hAnsi="Arial Black"/>
          <w:b/>
          <w:bCs/>
          <w:color w:val="3A7C22" w:themeColor="accent6" w:themeShade="BF"/>
          <w:sz w:val="32"/>
          <w:szCs w:val="32"/>
        </w:rPr>
      </w:pPr>
      <w:r w:rsidRPr="00091A6E">
        <w:rPr>
          <w:rFonts w:ascii="Arial Black" w:hAnsi="Arial Black"/>
          <w:b/>
          <w:bCs/>
          <w:color w:val="3A7C22" w:themeColor="accent6" w:themeShade="BF"/>
          <w:sz w:val="32"/>
          <w:szCs w:val="32"/>
        </w:rPr>
        <w:t>KASVINSUOJELUTUTKINTO METSÄNHOIDOSSA</w:t>
      </w:r>
    </w:p>
    <w:p w14:paraId="0168F43D" w14:textId="77777777" w:rsidR="00091A6E" w:rsidRDefault="00091A6E" w:rsidP="00091A6E">
      <w:pPr>
        <w:pStyle w:val="Eivli"/>
      </w:pPr>
      <w:r w:rsidRPr="00091A6E">
        <w:t xml:space="preserve">Saadaksesi ammattikäyttöön tarkoitettua vesakkomyrkkyä Hankkijalta sinun tulee suorittaa </w:t>
      </w:r>
      <w:r w:rsidRPr="00091A6E">
        <w:rPr>
          <w:b/>
          <w:bCs/>
        </w:rPr>
        <w:t>kasvinsuojelututkinto</w:t>
      </w:r>
      <w:r w:rsidRPr="00091A6E">
        <w:t xml:space="preserve">. Metsänhoitoa varten voit suorittaa joko </w:t>
      </w:r>
    </w:p>
    <w:p w14:paraId="2C0C7264" w14:textId="77777777" w:rsidR="00091A6E" w:rsidRDefault="00091A6E" w:rsidP="00091A6E">
      <w:pPr>
        <w:pStyle w:val="Eivli"/>
      </w:pPr>
    </w:p>
    <w:p w14:paraId="7EC1A3EB" w14:textId="77777777" w:rsidR="00091A6E" w:rsidRDefault="00091A6E" w:rsidP="00091A6E">
      <w:pPr>
        <w:pStyle w:val="Eivli"/>
        <w:numPr>
          <w:ilvl w:val="0"/>
          <w:numId w:val="3"/>
        </w:numPr>
      </w:pPr>
      <w:r w:rsidRPr="00091A6E">
        <w:t xml:space="preserve">yleisen kasvinsuojelututkinnon tai </w:t>
      </w:r>
    </w:p>
    <w:p w14:paraId="710469A1" w14:textId="316EB279" w:rsidR="00091A6E" w:rsidRDefault="00091A6E" w:rsidP="00091A6E">
      <w:pPr>
        <w:pStyle w:val="Eivli"/>
        <w:numPr>
          <w:ilvl w:val="0"/>
          <w:numId w:val="3"/>
        </w:numPr>
      </w:pPr>
      <w:r w:rsidRPr="00091A6E">
        <w:t xml:space="preserve">suppeamman </w:t>
      </w:r>
      <w:r w:rsidRPr="00091A6E">
        <w:rPr>
          <w:b/>
          <w:bCs/>
        </w:rPr>
        <w:t>kasvinsuojelututkinnon metsänhoidossa</w:t>
      </w:r>
      <w:r w:rsidRPr="00091A6E">
        <w:t xml:space="preserve">, joka oikeuttaa ostamaan ja käyttämään esimerkiksi juurikäävän torjuntavalmisteita, </w:t>
      </w:r>
      <w:proofErr w:type="spellStart"/>
      <w:r w:rsidRPr="00091A6E">
        <w:t>hirvikarkoitteita</w:t>
      </w:r>
      <w:proofErr w:type="spellEnd"/>
      <w:r w:rsidRPr="00091A6E">
        <w:t xml:space="preserve"> sekä metsänhoitoon hyväksyttyjä glyfosaattivalmisteita. Tutkinto on </w:t>
      </w:r>
      <w:r w:rsidRPr="00091A6E">
        <w:rPr>
          <w:b/>
          <w:bCs/>
        </w:rPr>
        <w:t>voimassa 5 vuotta</w:t>
      </w:r>
      <w:r w:rsidRPr="00091A6E">
        <w:t xml:space="preserve">, minkä jälkeen se on uusittava. </w:t>
      </w:r>
    </w:p>
    <w:p w14:paraId="1CA5CF66" w14:textId="77777777" w:rsidR="00091A6E" w:rsidRPr="00091A6E" w:rsidRDefault="00091A6E" w:rsidP="00091A6E">
      <w:pPr>
        <w:pStyle w:val="Eivli"/>
      </w:pPr>
    </w:p>
    <w:p w14:paraId="515549D0" w14:textId="77777777" w:rsidR="00091A6E" w:rsidRPr="00091A6E" w:rsidRDefault="00091A6E" w:rsidP="00091A6E">
      <w:pPr>
        <w:pStyle w:val="Eivli"/>
        <w:rPr>
          <w:b/>
          <w:bCs/>
        </w:rPr>
      </w:pPr>
      <w:r w:rsidRPr="00091A6E">
        <w:rPr>
          <w:b/>
          <w:bCs/>
        </w:rPr>
        <w:t>Tutkinnon suorittaminen tapahtuu helposti seuraavien vaiheiden kautta:</w:t>
      </w:r>
    </w:p>
    <w:p w14:paraId="77FAC071" w14:textId="77777777" w:rsidR="00091A6E" w:rsidRPr="00091A6E" w:rsidRDefault="00091A6E" w:rsidP="00091A6E">
      <w:pPr>
        <w:pStyle w:val="Eivli"/>
      </w:pPr>
    </w:p>
    <w:p w14:paraId="4FFD8202" w14:textId="77777777" w:rsidR="00091A6E" w:rsidRPr="00091A6E" w:rsidRDefault="00091A6E" w:rsidP="00091A6E">
      <w:pPr>
        <w:pStyle w:val="Eivli"/>
        <w:rPr>
          <w:u w:val="single"/>
        </w:rPr>
      </w:pPr>
      <w:r w:rsidRPr="00091A6E">
        <w:rPr>
          <w:u w:val="single"/>
        </w:rPr>
        <w:t>1. Opiskelu ja valmistautuminen</w:t>
      </w:r>
    </w:p>
    <w:p w14:paraId="1B3FF9CB" w14:textId="77777777" w:rsidR="00091A6E" w:rsidRPr="00091A6E" w:rsidRDefault="00091A6E" w:rsidP="00091A6E">
      <w:pPr>
        <w:pStyle w:val="Eivli"/>
      </w:pPr>
    </w:p>
    <w:p w14:paraId="4B717193" w14:textId="7DA7D4AB" w:rsidR="00091A6E" w:rsidRPr="00091A6E" w:rsidRDefault="00091A6E" w:rsidP="00091A6E">
      <w:pPr>
        <w:pStyle w:val="Eivli"/>
      </w:pPr>
      <w:r w:rsidRPr="00091A6E">
        <w:t xml:space="preserve">Tutkintoa varten ei vaadita aiempaa pohjakoulutusta. Voit opiskella materiaalit itsenäisesti verkossa ennen tenttiä. </w:t>
      </w:r>
    </w:p>
    <w:p w14:paraId="5A1EEEFD" w14:textId="77777777" w:rsidR="00091A6E" w:rsidRPr="00091A6E" w:rsidRDefault="00091A6E" w:rsidP="00091A6E">
      <w:pPr>
        <w:pStyle w:val="Eivli"/>
      </w:pPr>
      <w:r w:rsidRPr="00091A6E">
        <w:t xml:space="preserve">Viralliset ja maksuttomat oppimateriaalit löytyvät </w:t>
      </w:r>
      <w:hyperlink r:id="rId5" w:tgtFrame="_blank" w:history="1">
        <w:r w:rsidRPr="00091A6E">
          <w:rPr>
            <w:rStyle w:val="Hyperlinkki"/>
          </w:rPr>
          <w:t>Turvallisuus- ja kemikaalivirasto Tukesin verkkosivuilta</w:t>
        </w:r>
      </w:hyperlink>
      <w:r w:rsidRPr="00091A6E">
        <w:t>.</w:t>
      </w:r>
    </w:p>
    <w:p w14:paraId="6FC350E6" w14:textId="334B11A5" w:rsidR="00091A6E" w:rsidRDefault="00091A6E" w:rsidP="00091A6E">
      <w:pPr>
        <w:pStyle w:val="Eivli"/>
      </w:pPr>
      <w:hyperlink r:id="rId6" w:tgtFrame="_blank" w:history="1">
        <w:r w:rsidRPr="00091A6E">
          <w:rPr>
            <w:rStyle w:val="Hyperlinkki"/>
          </w:rPr>
          <w:t>Tapion materiaaleista</w:t>
        </w:r>
      </w:hyperlink>
      <w:r w:rsidRPr="00091A6E">
        <w:t xml:space="preserve"> löytyy myös erityisesti metsätalouden kasvinsuojeluun ja vesakon torjuntaan tarkoitettu osio. </w:t>
      </w:r>
    </w:p>
    <w:p w14:paraId="78819442" w14:textId="77777777" w:rsidR="00091A6E" w:rsidRPr="00091A6E" w:rsidRDefault="00091A6E" w:rsidP="00091A6E">
      <w:pPr>
        <w:pStyle w:val="Eivli"/>
      </w:pPr>
    </w:p>
    <w:p w14:paraId="33038476" w14:textId="77777777" w:rsidR="00091A6E" w:rsidRPr="00091A6E" w:rsidRDefault="00091A6E" w:rsidP="00091A6E">
      <w:pPr>
        <w:pStyle w:val="Eivli"/>
        <w:rPr>
          <w:u w:val="single"/>
        </w:rPr>
      </w:pPr>
      <w:r w:rsidRPr="00091A6E">
        <w:rPr>
          <w:u w:val="single"/>
        </w:rPr>
        <w:t>2. Tentin suorittaminen verkossa</w:t>
      </w:r>
    </w:p>
    <w:p w14:paraId="6C2B672A" w14:textId="77777777" w:rsidR="00091A6E" w:rsidRPr="00091A6E" w:rsidRDefault="00091A6E" w:rsidP="00091A6E">
      <w:pPr>
        <w:pStyle w:val="Eivli"/>
      </w:pPr>
    </w:p>
    <w:p w14:paraId="28FD74EA" w14:textId="5291A044" w:rsidR="00091A6E" w:rsidRPr="00091A6E" w:rsidRDefault="00091A6E" w:rsidP="00091A6E">
      <w:pPr>
        <w:pStyle w:val="Eivli"/>
      </w:pPr>
      <w:r w:rsidRPr="00091A6E">
        <w:t xml:space="preserve">Tukes ei itse järjestä tenttejä, vaan niitä hallinnoivat viralliset, Tukesin hyväksymät koulutuskumppanit. Tentin voi tehdä kokonaan sähköisesti kotoa käsin, ja siihen on yleensä varattu aikaa </w:t>
      </w:r>
      <w:r w:rsidRPr="00091A6E">
        <w:rPr>
          <w:b/>
          <w:bCs/>
        </w:rPr>
        <w:t>yksi tunti</w:t>
      </w:r>
      <w:r w:rsidRPr="00091A6E">
        <w:t xml:space="preserve">. </w:t>
      </w:r>
    </w:p>
    <w:p w14:paraId="1E7B0AE1" w14:textId="77777777" w:rsidR="00091A6E" w:rsidRPr="00091A6E" w:rsidRDefault="00091A6E" w:rsidP="00091A6E">
      <w:pPr>
        <w:pStyle w:val="Eivli"/>
      </w:pPr>
      <w:r w:rsidRPr="00091A6E">
        <w:t>Voit valita tutkinnon järjestäjäksi esimerkiksi jonkin seuraavista:</w:t>
      </w:r>
    </w:p>
    <w:p w14:paraId="715D135B" w14:textId="77777777" w:rsidR="00091A6E" w:rsidRPr="00091A6E" w:rsidRDefault="00091A6E" w:rsidP="00091A6E">
      <w:pPr>
        <w:pStyle w:val="Eivli"/>
      </w:pPr>
      <w:hyperlink r:id="rId7" w:tgtFrame="_blank" w:history="1">
        <w:proofErr w:type="spellStart"/>
        <w:r w:rsidRPr="00091A6E">
          <w:rPr>
            <w:rStyle w:val="Hyperlinkki"/>
          </w:rPr>
          <w:t>ProAgria</w:t>
        </w:r>
        <w:proofErr w:type="spellEnd"/>
        <w:r w:rsidRPr="00091A6E">
          <w:rPr>
            <w:rStyle w:val="Hyperlinkki"/>
          </w:rPr>
          <w:t xml:space="preserve"> Kasvinsuojelututkinto</w:t>
        </w:r>
      </w:hyperlink>
      <w:r w:rsidRPr="00091A6E">
        <w:t>: Selkeä verkkotentti, hinta noin 40 €.</w:t>
      </w:r>
    </w:p>
    <w:p w14:paraId="15420A5F" w14:textId="77777777" w:rsidR="00091A6E" w:rsidRDefault="00091A6E" w:rsidP="00091A6E">
      <w:pPr>
        <w:pStyle w:val="Eivli"/>
      </w:pPr>
      <w:hyperlink r:id="rId8" w:tgtFrame="_blank" w:history="1">
        <w:r w:rsidRPr="00091A6E">
          <w:rPr>
            <w:rStyle w:val="Hyperlinkki"/>
          </w:rPr>
          <w:t>Kasvinsuojelututkinnot.fi</w:t>
        </w:r>
      </w:hyperlink>
      <w:r w:rsidRPr="00091A6E">
        <w:t xml:space="preserve">: Tarjoaa suoraan metsätalouden suppeampaa tutkintoa hintaan </w:t>
      </w:r>
    </w:p>
    <w:p w14:paraId="1ABC7E0D" w14:textId="37BE2945" w:rsidR="00091A6E" w:rsidRPr="00091A6E" w:rsidRDefault="00091A6E" w:rsidP="00091A6E">
      <w:pPr>
        <w:pStyle w:val="Eivli"/>
      </w:pPr>
      <w:r w:rsidRPr="00091A6E">
        <w:t>35 €.</w:t>
      </w:r>
    </w:p>
    <w:p w14:paraId="4C3C7317" w14:textId="21948ADF" w:rsidR="00091A6E" w:rsidRPr="00091A6E" w:rsidRDefault="00091A6E" w:rsidP="00091A6E">
      <w:pPr>
        <w:pStyle w:val="Eivli"/>
      </w:pPr>
      <w:r w:rsidRPr="00091A6E">
        <w:t xml:space="preserve">Muita virallisia verkkotentin tarjoajia ovat esimerkiksi </w:t>
      </w:r>
      <w:hyperlink r:id="rId9" w:tgtFrame="_blank" w:history="1">
        <w:r w:rsidRPr="00091A6E">
          <w:rPr>
            <w:rStyle w:val="Hyperlinkki"/>
          </w:rPr>
          <w:t>Presto Koulutukset</w:t>
        </w:r>
      </w:hyperlink>
      <w:r w:rsidRPr="00091A6E">
        <w:t xml:space="preserve"> ja </w:t>
      </w:r>
      <w:hyperlink r:id="rId10" w:tgtFrame="_blank" w:history="1">
        <w:proofErr w:type="spellStart"/>
        <w:r w:rsidRPr="00091A6E">
          <w:rPr>
            <w:rStyle w:val="Hyperlinkki"/>
          </w:rPr>
          <w:t>Alertum</w:t>
        </w:r>
        <w:proofErr w:type="spellEnd"/>
      </w:hyperlink>
      <w:r w:rsidRPr="00091A6E">
        <w:t xml:space="preserve">. </w:t>
      </w:r>
    </w:p>
    <w:p w14:paraId="4618264D" w14:textId="5AA054DE" w:rsidR="00091A6E" w:rsidRDefault="00091A6E" w:rsidP="00091A6E">
      <w:pPr>
        <w:pStyle w:val="Eivli"/>
      </w:pPr>
      <w:r w:rsidRPr="00091A6E">
        <w:rPr>
          <w:i/>
          <w:iCs/>
        </w:rPr>
        <w:t>Huomautus: Tentin tekeminen vaatii vahvan sähköisen tunnistautumisen pankkitunnuksilla tai mobiilivarmenteella.</w:t>
      </w:r>
      <w:r w:rsidRPr="00091A6E">
        <w:t xml:space="preserve"> </w:t>
      </w:r>
    </w:p>
    <w:p w14:paraId="0BC7E3D7" w14:textId="77777777" w:rsidR="00091A6E" w:rsidRPr="00091A6E" w:rsidRDefault="00091A6E" w:rsidP="00091A6E">
      <w:pPr>
        <w:pStyle w:val="Eivli"/>
      </w:pPr>
    </w:p>
    <w:p w14:paraId="278235DC" w14:textId="77777777" w:rsidR="00091A6E" w:rsidRPr="00091A6E" w:rsidRDefault="00091A6E" w:rsidP="00091A6E">
      <w:pPr>
        <w:pStyle w:val="Eivli"/>
        <w:rPr>
          <w:u w:val="single"/>
        </w:rPr>
      </w:pPr>
      <w:r w:rsidRPr="00091A6E">
        <w:rPr>
          <w:u w:val="single"/>
        </w:rPr>
        <w:t>3. Todistus ja asiointi Hankkijalla</w:t>
      </w:r>
    </w:p>
    <w:p w14:paraId="53776FF7" w14:textId="77777777" w:rsidR="00091A6E" w:rsidRPr="00091A6E" w:rsidRDefault="00091A6E" w:rsidP="00091A6E">
      <w:pPr>
        <w:pStyle w:val="Eivli"/>
      </w:pPr>
    </w:p>
    <w:p w14:paraId="49590340" w14:textId="77777777" w:rsidR="00091A6E" w:rsidRPr="00091A6E" w:rsidRDefault="00091A6E" w:rsidP="00091A6E">
      <w:pPr>
        <w:pStyle w:val="Eivli"/>
      </w:pPr>
      <w:r w:rsidRPr="00091A6E">
        <w:t xml:space="preserve">Kun olet läpäissyt tentin, saat sähköisen </w:t>
      </w:r>
      <w:r w:rsidRPr="00091A6E">
        <w:rPr>
          <w:b/>
          <w:bCs/>
        </w:rPr>
        <w:t>PDF-todistuksen heti käyttöösi</w:t>
      </w:r>
      <w:r w:rsidRPr="00091A6E">
        <w:t>. Ota todistus (tai puhelimessa oleva PDF-tiedosto) ja henkilöllisyystodistuksesi mukaan, kun suuntaat Hankkijan myymälään ostoksille. Myyjällä on velvollisuus tarkistaa voimassa oleva tutkinto ammattikäyttöön tarkoitettuja kemikaaleja myytäessä. [</w:t>
      </w:r>
      <w:hyperlink r:id="rId11" w:history="1">
        <w:r w:rsidRPr="00091A6E">
          <w:rPr>
            <w:rStyle w:val="Hyperlinkki"/>
          </w:rPr>
          <w:t>1</w:t>
        </w:r>
      </w:hyperlink>
      <w:r w:rsidRPr="00091A6E">
        <w:t xml:space="preserve">, </w:t>
      </w:r>
      <w:hyperlink r:id="rId12" w:history="1">
        <w:r w:rsidRPr="00091A6E">
          <w:rPr>
            <w:rStyle w:val="Hyperlinkki"/>
          </w:rPr>
          <w:t>2</w:t>
        </w:r>
      </w:hyperlink>
      <w:r w:rsidRPr="00091A6E">
        <w:t>]</w:t>
      </w:r>
    </w:p>
    <w:p w14:paraId="76DE8F47" w14:textId="77777777" w:rsidR="00091A6E" w:rsidRDefault="00091A6E" w:rsidP="00091A6E">
      <w:pPr>
        <w:pStyle w:val="Eivli"/>
      </w:pPr>
      <w:r w:rsidRPr="00091A6E">
        <w:t xml:space="preserve">Haluatko tietää tarkemmin </w:t>
      </w:r>
      <w:r w:rsidRPr="00091A6E">
        <w:rPr>
          <w:b/>
          <w:bCs/>
        </w:rPr>
        <w:t>metsänhoidon tutkinnon sisällöstä</w:t>
      </w:r>
      <w:r w:rsidRPr="00091A6E">
        <w:t xml:space="preserve"> ja vaadituista aiheista, vai kaipaatko apua </w:t>
      </w:r>
      <w:r w:rsidRPr="00091A6E">
        <w:rPr>
          <w:b/>
          <w:bCs/>
        </w:rPr>
        <w:t>sopivan tenttialustan valinnassa</w:t>
      </w:r>
      <w:r w:rsidRPr="00091A6E">
        <w:t>?</w:t>
      </w:r>
    </w:p>
    <w:p w14:paraId="269853CA" w14:textId="77777777" w:rsidR="00091A6E" w:rsidRDefault="00091A6E" w:rsidP="00091A6E">
      <w:pPr>
        <w:pStyle w:val="Eivli"/>
      </w:pPr>
    </w:p>
    <w:p w14:paraId="0D120EB9" w14:textId="4086B0F3" w:rsidR="00091A6E" w:rsidRPr="00091A6E" w:rsidRDefault="00091A6E" w:rsidP="00091A6E">
      <w:pPr>
        <w:pStyle w:val="Eivli"/>
        <w:rPr>
          <w:i/>
          <w:iCs/>
        </w:rPr>
      </w:pPr>
      <w:r w:rsidRPr="00091A6E">
        <w:rPr>
          <w:i/>
          <w:iCs/>
        </w:rPr>
        <w:t xml:space="preserve">Esitteeseen on käytetty Googlen kautta tekoälyllä tuotettua materiaalia. Sieltä pääsee myös tarkempiin yksityiskohtiin. </w:t>
      </w:r>
    </w:p>
    <w:p w14:paraId="19D3CE0B" w14:textId="77777777" w:rsidR="00091A6E" w:rsidRDefault="00091A6E"/>
    <w:sectPr w:rsidR="00091A6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577D"/>
    <w:multiLevelType w:val="multilevel"/>
    <w:tmpl w:val="531A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61EE3"/>
    <w:multiLevelType w:val="hybridMultilevel"/>
    <w:tmpl w:val="15B04AA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23A8"/>
    <w:multiLevelType w:val="multilevel"/>
    <w:tmpl w:val="1BB6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145828">
    <w:abstractNumId w:val="0"/>
  </w:num>
  <w:num w:numId="2" w16cid:durableId="609892716">
    <w:abstractNumId w:val="2"/>
  </w:num>
  <w:num w:numId="3" w16cid:durableId="25358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6E"/>
    <w:rsid w:val="00091A6E"/>
    <w:rsid w:val="00DA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7893"/>
  <w15:chartTrackingRefBased/>
  <w15:docId w15:val="{A7831975-96FB-4EC5-8A9F-5377CE46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91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91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91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91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91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91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91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91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91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91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91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91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91A6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91A6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91A6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91A6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91A6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91A6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91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91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91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91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91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91A6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91A6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91A6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91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91A6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91A6E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091A6E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91A6E"/>
    <w:rPr>
      <w:color w:val="605E5C"/>
      <w:shd w:val="clear" w:color="auto" w:fill="E1DFDD"/>
    </w:rPr>
  </w:style>
  <w:style w:type="paragraph" w:styleId="Eivli">
    <w:name w:val="No Spacing"/>
    <w:uiPriority w:val="1"/>
    <w:qFormat/>
    <w:rsid w:val="00091A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vinsuojelututkinnot.fi/tutkinno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agria.fi/palvelut/kasvintuotanto/kasvinsuojelututkinto" TargetMode="External"/><Relationship Id="rId12" Type="http://schemas.openxmlformats.org/officeDocument/2006/relationships/hyperlink" Target="https://www.kasvinsuojelututkinnot.fi/tutkinno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pio.fi/uutiset/kasvinsuojeluaineiden-kaytto-metsanhoidossa-uusi-opiskeluaineisto-julkaistu/" TargetMode="External"/><Relationship Id="rId11" Type="http://schemas.openxmlformats.org/officeDocument/2006/relationships/hyperlink" Target="https://kstutkinto.fi/fi/info-tutkinnon-ehdot/" TargetMode="External"/><Relationship Id="rId5" Type="http://schemas.openxmlformats.org/officeDocument/2006/relationships/hyperlink" Target="https://tukes.fi/kstutkinto" TargetMode="External"/><Relationship Id="rId10" Type="http://schemas.openxmlformats.org/officeDocument/2006/relationships/hyperlink" Target="https://www.alertum.fi/koulutukset/kasvinsuojelututkinto-metsanhoidoss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esto.fi/kasvinsuojelututkinto-metsanhoidoss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2595</Characters>
  <Application>Microsoft Office Word</Application>
  <DocSecurity>0</DocSecurity>
  <Lines>21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Heikki Mäkelä</dc:creator>
  <cp:keywords/>
  <dc:description/>
  <cp:lastModifiedBy>Heikki Mäkelä</cp:lastModifiedBy>
  <cp:revision>1</cp:revision>
  <cp:lastPrinted>2026-09-04T12:39:00Z</cp:lastPrinted>
  <dcterms:created xsi:type="dcterms:W3CDTF">2026-09-04T12:34:00Z</dcterms:created>
  <dcterms:modified xsi:type="dcterms:W3CDTF">2026-09-04T12:42:00Z</dcterms:modified>
</cp:coreProperties>
</file>